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1639C" w14:textId="77777777" w:rsidR="0067184A" w:rsidRPr="00B941A4" w:rsidRDefault="0067184A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1A474525" w14:textId="77777777" w:rsidR="0067184A" w:rsidRDefault="0067184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5658"/>
        <w:gridCol w:w="432"/>
      </w:tblGrid>
      <w:tr w:rsidR="0067184A" w:rsidRPr="005D5BD8" w14:paraId="631862F4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3B345E74" w14:textId="77777777" w:rsidR="0067184A" w:rsidRPr="00B55E67" w:rsidRDefault="0067184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67184A" w:rsidRPr="005D5BD8" w14:paraId="03AE642A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39990A2D" w14:textId="77777777" w:rsidR="0067184A" w:rsidRPr="00B55E67" w:rsidRDefault="0067184A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67184A" w:rsidRPr="00536D83" w14:paraId="02F45024" w14:textId="77777777">
              <w:trPr>
                <w:trHeight w:val="333"/>
              </w:trPr>
              <w:tc>
                <w:tcPr>
                  <w:tcW w:w="0" w:type="auto"/>
                </w:tcPr>
                <w:p w14:paraId="3F282A87" w14:textId="77777777" w:rsidR="0067184A" w:rsidRPr="00536D83" w:rsidRDefault="0067184A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71B33969" w14:textId="77777777" w:rsidR="0067184A" w:rsidRPr="005D5BD8" w:rsidRDefault="0067184A" w:rsidP="008F72F0">
            <w:pPr>
              <w:jc w:val="both"/>
              <w:rPr>
                <w:rFonts w:ascii="Arial" w:hAnsi="Arial" w:cs="Arial"/>
              </w:rPr>
            </w:pPr>
            <w:r w:rsidRPr="006061EC">
              <w:rPr>
                <w:rFonts w:ascii="Arial" w:hAnsi="Arial" w:cs="Arial"/>
                <w:noProof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67184A" w:rsidRPr="005D5BD8" w14:paraId="66E9C4A9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4562C4" w14:textId="77777777" w:rsidR="0067184A" w:rsidRPr="005D5BD8" w:rsidRDefault="0067184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4EAEC4C" w14:textId="77777777" w:rsidR="0067184A" w:rsidRPr="005D5BD8" w:rsidRDefault="0067184A">
            <w:pPr>
              <w:pStyle w:val="Standard"/>
              <w:rPr>
                <w:rFonts w:ascii="Arial" w:hAnsi="Arial" w:cs="Arial"/>
              </w:rPr>
            </w:pPr>
            <w:r w:rsidRPr="006061EC">
              <w:rPr>
                <w:rFonts w:ascii="Arial" w:hAnsi="Arial" w:cs="Arial"/>
                <w:noProof/>
                <w:lang w:val="es-MX"/>
              </w:rPr>
              <w:t>4162.010.26.1.2091-2025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77D316" w14:textId="77777777" w:rsidR="0067184A" w:rsidRPr="005D5BD8" w:rsidRDefault="0067184A">
            <w:pPr>
              <w:rPr>
                <w:rFonts w:ascii="Arial" w:hAnsi="Arial" w:cs="Arial"/>
              </w:rPr>
            </w:pPr>
          </w:p>
        </w:tc>
      </w:tr>
      <w:tr w:rsidR="0067184A" w:rsidRPr="005D5BD8" w14:paraId="6142885F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12A8726" w14:textId="77777777" w:rsidR="0067184A" w:rsidRPr="005D5BD8" w:rsidRDefault="0067184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78F8B08" w14:textId="77777777" w:rsidR="0067184A" w:rsidRPr="00715223" w:rsidRDefault="0067184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8D57DA8" w14:textId="77777777" w:rsidR="0067184A" w:rsidRPr="005D5BD8" w:rsidRDefault="0067184A">
            <w:pPr>
              <w:rPr>
                <w:rFonts w:ascii="Arial" w:hAnsi="Arial" w:cs="Arial"/>
              </w:rPr>
            </w:pPr>
          </w:p>
        </w:tc>
      </w:tr>
      <w:tr w:rsidR="0067184A" w:rsidRPr="005D5BD8" w14:paraId="0D67767F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0768565" w14:textId="77777777" w:rsidR="0067184A" w:rsidRPr="005D5BD8" w:rsidRDefault="0067184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DE84835" w14:textId="77777777" w:rsidR="0067184A" w:rsidRPr="009A56B4" w:rsidRDefault="0067184A">
            <w:pPr>
              <w:pStyle w:val="Standard"/>
              <w:rPr>
                <w:rFonts w:ascii="Arial" w:eastAsia="Times New Roman" w:hAnsi="Arial" w:cs="Arial"/>
              </w:rPr>
            </w:pPr>
            <w:r w:rsidRPr="006061EC">
              <w:rPr>
                <w:rFonts w:ascii="Arial" w:eastAsia="Times New Roman" w:hAnsi="Arial" w:cs="Arial"/>
                <w:noProof/>
              </w:rPr>
              <w:t>DIEGO FERNANDO ROMERO MOLINA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3271544" w14:textId="77777777" w:rsidR="0067184A" w:rsidRPr="005D5BD8" w:rsidRDefault="0067184A">
            <w:pPr>
              <w:rPr>
                <w:rFonts w:ascii="Arial" w:hAnsi="Arial" w:cs="Arial"/>
              </w:rPr>
            </w:pPr>
          </w:p>
        </w:tc>
      </w:tr>
      <w:tr w:rsidR="0067184A" w:rsidRPr="005D5BD8" w14:paraId="7079A35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539A0BB" w14:textId="77777777" w:rsidR="0067184A" w:rsidRPr="005D5BD8" w:rsidRDefault="0067184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ED8186D" w14:textId="1838AD7B" w:rsidR="0067184A" w:rsidRPr="009A56B4" w:rsidRDefault="006718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1.039.459.428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32DD60D" w14:textId="77777777" w:rsidR="0067184A" w:rsidRPr="005D5BD8" w:rsidRDefault="0067184A">
            <w:pPr>
              <w:rPr>
                <w:rFonts w:ascii="Arial" w:hAnsi="Arial" w:cs="Arial"/>
              </w:rPr>
            </w:pPr>
          </w:p>
        </w:tc>
      </w:tr>
      <w:tr w:rsidR="0067184A" w:rsidRPr="005D5BD8" w14:paraId="748B3F49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57CFD2E" w14:textId="77777777" w:rsidR="0067184A" w:rsidRPr="005D5BD8" w:rsidRDefault="0067184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70991D3" w14:textId="77777777" w:rsidR="0067184A" w:rsidRPr="009A56B4" w:rsidRDefault="006718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2.184.000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2C0366" w14:textId="77777777" w:rsidR="0067184A" w:rsidRPr="005D5BD8" w:rsidRDefault="0067184A">
            <w:pPr>
              <w:rPr>
                <w:rFonts w:ascii="Arial" w:hAnsi="Arial" w:cs="Arial"/>
              </w:rPr>
            </w:pPr>
          </w:p>
        </w:tc>
      </w:tr>
      <w:tr w:rsidR="0067184A" w:rsidRPr="005D5BD8" w14:paraId="2B331C0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D07CE8E" w14:textId="77777777" w:rsidR="0067184A" w:rsidRPr="005D5BD8" w:rsidRDefault="0067184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8BDAF4" w14:textId="77777777" w:rsidR="0067184A" w:rsidRPr="009A56B4" w:rsidRDefault="0067184A" w:rsidP="005D5BD8">
            <w:pPr>
              <w:pStyle w:val="Standard"/>
              <w:rPr>
                <w:rFonts w:ascii="Arial" w:hAnsi="Arial" w:cs="Arial"/>
              </w:rPr>
            </w:pPr>
            <w:r w:rsidRPr="006061EC">
              <w:rPr>
                <w:rFonts w:ascii="Arial" w:hAnsi="Arial" w:cs="Arial"/>
                <w:noProof/>
              </w:rPr>
              <w:t>14/jun/2025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5B936A" w14:textId="77777777" w:rsidR="0067184A" w:rsidRPr="005D5BD8" w:rsidRDefault="0067184A">
            <w:pPr>
              <w:rPr>
                <w:rFonts w:ascii="Arial" w:hAnsi="Arial" w:cs="Arial"/>
              </w:rPr>
            </w:pPr>
          </w:p>
        </w:tc>
      </w:tr>
      <w:tr w:rsidR="0067184A" w:rsidRPr="005D5BD8" w14:paraId="5E5A8732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C62BAD" w14:textId="77777777" w:rsidR="0067184A" w:rsidRPr="005D5BD8" w:rsidRDefault="0067184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7867977" w14:textId="77777777" w:rsidR="0067184A" w:rsidRPr="009A56B4" w:rsidRDefault="0067184A">
            <w:pPr>
              <w:pStyle w:val="Standard"/>
              <w:rPr>
                <w:rFonts w:ascii="Arial" w:hAnsi="Arial" w:cs="Arial"/>
              </w:rPr>
            </w:pPr>
            <w:r w:rsidRPr="006061EC">
              <w:rPr>
                <w:rFonts w:ascii="Arial" w:hAnsi="Arial" w:cs="Arial"/>
                <w:noProof/>
              </w:rPr>
              <w:t>30/jun/2025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CEEC078" w14:textId="77777777" w:rsidR="0067184A" w:rsidRPr="005D5BD8" w:rsidRDefault="0067184A">
            <w:pPr>
              <w:rPr>
                <w:rFonts w:ascii="Arial" w:hAnsi="Arial" w:cs="Arial"/>
              </w:rPr>
            </w:pPr>
          </w:p>
        </w:tc>
      </w:tr>
      <w:tr w:rsidR="0067184A" w:rsidRPr="005D5BD8" w14:paraId="02BCD9A6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52016D91" w14:textId="77777777" w:rsidR="0067184A" w:rsidRPr="00B55E67" w:rsidRDefault="0067184A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BD53CCD" w14:textId="77777777" w:rsidR="0067184A" w:rsidRDefault="0067184A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E8A583E" w14:textId="77777777" w:rsidR="0067184A" w:rsidRDefault="0067184A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7C681F35" w14:textId="77777777" w:rsidR="0067184A" w:rsidRPr="009A56B4" w:rsidRDefault="0067184A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Vencida </w:t>
            </w:r>
          </w:p>
          <w:p w14:paraId="4182288B" w14:textId="77777777" w:rsidR="0067184A" w:rsidRPr="009A56B4" w:rsidRDefault="0067184A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395A32BD" w14:textId="77777777" w:rsidR="0067184A" w:rsidRPr="00FC095C" w:rsidRDefault="0067184A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5459591F" w14:textId="77777777" w:rsidR="0067184A" w:rsidRPr="009A27B2" w:rsidRDefault="0067184A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67184A" w:rsidRPr="005D5BD8" w14:paraId="019BBC9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6718D" w14:textId="77777777" w:rsidR="0067184A" w:rsidRPr="00B15CE7" w:rsidRDefault="0067184A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066EE334" w14:textId="77777777" w:rsidR="0067184A" w:rsidRPr="005D5BD8" w:rsidRDefault="0067184A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70EF61D" w14:textId="77777777" w:rsidR="0067184A" w:rsidRDefault="006718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6061EC">
              <w:rPr>
                <w:rFonts w:ascii="Arial" w:hAnsi="Arial" w:cs="Arial"/>
                <w:noProof/>
              </w:rPr>
              <w:t>1423500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404A787" w14:textId="77777777" w:rsidR="0067184A" w:rsidRDefault="006718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7184A" w:rsidRPr="005D5BD8" w14:paraId="1602AC30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E9E9877" w14:textId="77777777" w:rsidR="0067184A" w:rsidRPr="005D5BD8" w:rsidRDefault="0067184A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4BDC22" w14:textId="045F1D4B" w:rsidR="0067184A" w:rsidRDefault="006718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48CD8F" w14:textId="77777777" w:rsidR="0067184A" w:rsidRDefault="006718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7184A" w:rsidRPr="005D5BD8" w14:paraId="03A35EF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F945A9E" w14:textId="77777777" w:rsidR="0067184A" w:rsidRPr="005D5BD8" w:rsidRDefault="0067184A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9654D8A" w14:textId="4B383861" w:rsidR="0067184A" w:rsidRDefault="006718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5CA7EF" w14:textId="77777777" w:rsidR="0067184A" w:rsidRDefault="006718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7184A" w:rsidRPr="005D5BD8" w14:paraId="004CF63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D7E9C65" w14:textId="77777777" w:rsidR="0067184A" w:rsidRPr="00B15CE7" w:rsidRDefault="0067184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D429BCA" w14:textId="5BCC4FF9" w:rsidR="0067184A" w:rsidRDefault="006718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F5F9111" w14:textId="77777777" w:rsidR="0067184A" w:rsidRDefault="006718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7184A" w:rsidRPr="005D5BD8" w14:paraId="354C4A7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38F83CA" w14:textId="77777777" w:rsidR="0067184A" w:rsidRPr="00B15CE7" w:rsidRDefault="0067184A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BF9900" w14:textId="4B10A9D9" w:rsidR="0067184A" w:rsidRDefault="006718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85D7B33" w14:textId="77777777" w:rsidR="0067184A" w:rsidRDefault="006718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7184A" w:rsidRPr="005D5BD8" w14:paraId="0398E5D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AD08EB7" w14:textId="77777777" w:rsidR="0067184A" w:rsidRPr="00B15CE7" w:rsidRDefault="0067184A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DFFEF20" w14:textId="0A866E20" w:rsidR="0067184A" w:rsidRDefault="006718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E858701" w14:textId="77777777" w:rsidR="0067184A" w:rsidRDefault="006718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7184A" w:rsidRPr="005D5BD8" w14:paraId="3706BE70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1BB53C19" w14:textId="1EC5EF96" w:rsidR="0067184A" w:rsidRDefault="0067184A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047963">
              <w:rPr>
                <w:rFonts w:ascii="Arial" w:hAnsi="Arial" w:cs="Arial"/>
                <w:b/>
                <w:bCs/>
                <w:highlight w:val="yellow"/>
              </w:rPr>
              <w:t>(</w:t>
            </w:r>
            <w:r>
              <w:rPr>
                <w:rFonts w:ascii="Arial" w:hAnsi="Arial" w:cs="Arial"/>
                <w:b/>
                <w:bCs/>
                <w:highlight w:val="yellow"/>
              </w:rPr>
              <w:t>1</w:t>
            </w:r>
            <w:r w:rsidRPr="00047963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  <w:p w14:paraId="12CF5544" w14:textId="77777777" w:rsidR="0067184A" w:rsidRPr="005D5BD8" w:rsidRDefault="0067184A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7184A" w:rsidRPr="005D5BD8" w14:paraId="3770D340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8C49306" w14:textId="77777777" w:rsidR="0067184A" w:rsidRPr="00B55E67" w:rsidRDefault="0067184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84919D5" w14:textId="77777777" w:rsidR="0067184A" w:rsidRPr="00B55E67" w:rsidRDefault="0067184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67184A" w:rsidRPr="005D5BD8" w14:paraId="5C8DBB60" w14:textId="77777777" w:rsidTr="00240528">
        <w:trPr>
          <w:gridAfter w:val="1"/>
          <w:wAfter w:w="432" w:type="dxa"/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5140A" w14:textId="77777777" w:rsidR="0067184A" w:rsidRPr="006061EC" w:rsidRDefault="0067184A" w:rsidP="00343F60">
            <w:pPr>
              <w:rPr>
                <w:rFonts w:ascii="Arial" w:hAnsi="Arial" w:cs="Arial"/>
                <w:noProof/>
                <w:color w:val="000000"/>
              </w:rPr>
            </w:pPr>
            <w:r w:rsidRPr="006061EC">
              <w:rPr>
                <w:rFonts w:ascii="Arial" w:hAnsi="Arial" w:cs="Arial"/>
                <w:noProof/>
                <w:color w:val="000000"/>
              </w:rPr>
              <w:t xml:space="preserve">1.Brindar apoyo en el desarrollo de las actividades  facilitando los procesos del proyecto, organizando experiencias de juego, lúdica y recreación para niñas, niños, adolescentes y jóvenes y demas actividades del proyecto apoyando la ejecución de tareas durante jornadas y eventos en campo, orientadas a la intervención con las distintas poblaciones vinculadas al proyecto o en los procesos </w:t>
            </w:r>
            <w:r w:rsidRPr="006061EC">
              <w:rPr>
                <w:rFonts w:ascii="Arial" w:hAnsi="Arial" w:cs="Arial"/>
                <w:noProof/>
                <w:color w:val="000000"/>
              </w:rPr>
              <w:lastRenderedPageBreak/>
              <w:t>de socialización y vinculación de la población beneficiaria.</w:t>
            </w:r>
          </w:p>
          <w:p w14:paraId="06BEC304" w14:textId="77777777" w:rsidR="0067184A" w:rsidRPr="006061EC" w:rsidRDefault="0067184A" w:rsidP="00343F60">
            <w:pPr>
              <w:rPr>
                <w:rFonts w:ascii="Arial" w:hAnsi="Arial" w:cs="Arial"/>
                <w:noProof/>
                <w:color w:val="000000"/>
              </w:rPr>
            </w:pPr>
            <w:r w:rsidRPr="006061EC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F4C1BD6" w14:textId="77777777" w:rsidR="0067184A" w:rsidRPr="006061EC" w:rsidRDefault="0067184A" w:rsidP="00343F60">
            <w:pPr>
              <w:rPr>
                <w:rFonts w:ascii="Arial" w:hAnsi="Arial" w:cs="Arial"/>
                <w:noProof/>
                <w:color w:val="000000"/>
              </w:rPr>
            </w:pPr>
            <w:r w:rsidRPr="006061EC">
              <w:rPr>
                <w:rFonts w:ascii="Arial" w:hAnsi="Arial" w:cs="Arial"/>
                <w:noProof/>
                <w:color w:val="000000"/>
              </w:rPr>
              <w:t>3.Asistir o brindar apoyo en reuniones, capacitaciones o espacios  convocados por el área de Fomento, o que estén directamente relacionados con las funciones del cargo y el desarrollo del programa.</w:t>
            </w:r>
          </w:p>
          <w:p w14:paraId="05D4C11B" w14:textId="77777777" w:rsidR="0067184A" w:rsidRPr="006061EC" w:rsidRDefault="0067184A" w:rsidP="00343F60">
            <w:pPr>
              <w:rPr>
                <w:rFonts w:ascii="Arial" w:hAnsi="Arial" w:cs="Arial"/>
                <w:noProof/>
                <w:color w:val="000000"/>
              </w:rPr>
            </w:pPr>
            <w:r w:rsidRPr="006061EC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4E00CC8D" w14:textId="77777777" w:rsidR="0067184A" w:rsidRPr="009A56B4" w:rsidRDefault="0067184A" w:rsidP="00240528">
            <w:pPr>
              <w:rPr>
                <w:rFonts w:ascii="Arial" w:hAnsi="Arial" w:cs="Arial"/>
                <w:color w:val="000000"/>
              </w:rPr>
            </w:pPr>
            <w:r w:rsidRPr="006061EC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14:paraId="0FB4095A" w14:textId="77777777" w:rsidR="0067184A" w:rsidRPr="008F72F0" w:rsidRDefault="006718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8D78A28" w14:textId="43CB056F" w:rsidR="0067184A" w:rsidRDefault="006718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Pr="009C3D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é</w:t>
            </w:r>
            <w:r w:rsidRPr="009C3D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desarrollo de actividades formativas del proyecto en la Biblioteca Francisco Ruiz, facilitando procesos pedagógicos a través de experiencias de juego, lúdica y recreaciones dirigidas a niñas, niños, adolescentes y jóvenes. Y manualidades de puntura y artes, colaboré y eventos en campo, y contribuí activamente en la intervención con las poblaciones de barrios cercanos vinculadas al proyecto Cali juega. Como parte del fortalecimiento del espacio.</w:t>
            </w:r>
          </w:p>
          <w:p w14:paraId="4FDBC672" w14:textId="77777777" w:rsidR="0067184A" w:rsidRDefault="0067184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D58D9CF" w14:textId="08388D32" w:rsidR="0067184A" w:rsidRDefault="006718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2. </w:t>
            </w:r>
            <w:r w:rsidRPr="009C3D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é</w:t>
            </w:r>
            <w:r w:rsidRPr="009C3D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las diligencias en conjunto con la presentación de informes y el registro de los beneficiarios del proyecto Cali juega a través de la plataforma SIDER. Además, gestionó el registro fotográfico y la actualización de bases de datos, documentando las jornadas y eventos de cada beneficiario del programa Cali juega en la biblioteca francisco Ruiz.</w:t>
            </w:r>
          </w:p>
          <w:p w14:paraId="14A89E3D" w14:textId="77777777" w:rsidR="0067184A" w:rsidRDefault="0067184A" w:rsidP="00240528">
            <w:pPr>
              <w:rPr>
                <w:color w:val="000000"/>
              </w:rPr>
            </w:pPr>
          </w:p>
          <w:p w14:paraId="23CB3AF1" w14:textId="065C2BE8" w:rsidR="0067184A" w:rsidRDefault="006718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9C3D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í</w:t>
            </w:r>
            <w:r w:rsidRPr="009C3D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mesas de trabajo</w:t>
            </w:r>
            <w:r w:rsidRPr="009C3D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 el metodólogo con el objetivo de genera estrategias culturales del programa. Se discutieron ajustes en la planificación y pedagógicas del aprovechamiento libre, alineados con los objetivos del programa Cali juega. Además, se revisaron indicadores clave de desempeño para fortalecer la habilidades artísticas y culturales de niños y niñas.</w:t>
            </w:r>
          </w:p>
          <w:p w14:paraId="46A0EC8B" w14:textId="77777777" w:rsidR="0067184A" w:rsidRDefault="0067184A" w:rsidP="00240528">
            <w:pPr>
              <w:rPr>
                <w:color w:val="000000"/>
              </w:rPr>
            </w:pPr>
          </w:p>
          <w:p w14:paraId="269F64CB" w14:textId="6C788DE3" w:rsidR="0067184A" w:rsidRDefault="006718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Pr="009C3D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9C3D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tareas operativas, logísticas y administrativas esenciales para el cumplimiento de las actividades misionales de la Secretaría de Deporte y Recreación en el programa Cali juega como asistencias, registros y demás de la población infantil y adolescente impactada. Todo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9C3D8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ello con el propósito de garantizar la ejecución eficiente del cronograma artísticos y lúdico en la biblioteca Francisco Ruíz.</w:t>
            </w:r>
          </w:p>
          <w:p w14:paraId="4BEA807C" w14:textId="77777777" w:rsidR="0067184A" w:rsidRDefault="0067184A" w:rsidP="00240528">
            <w:pPr>
              <w:rPr>
                <w:color w:val="000000"/>
              </w:rPr>
            </w:pPr>
          </w:p>
          <w:p w14:paraId="7E4FEC7C" w14:textId="77777777" w:rsidR="0067184A" w:rsidRDefault="0067184A" w:rsidP="00240528">
            <w:pPr>
              <w:rPr>
                <w:color w:val="000000"/>
              </w:rPr>
            </w:pPr>
          </w:p>
          <w:p w14:paraId="5B305046" w14:textId="77777777" w:rsidR="0067184A" w:rsidRDefault="0067184A" w:rsidP="00240528">
            <w:pPr>
              <w:rPr>
                <w:color w:val="000000"/>
              </w:rPr>
            </w:pPr>
          </w:p>
          <w:p w14:paraId="678477C0" w14:textId="333963A0" w:rsidR="0067184A" w:rsidRDefault="006718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cumpl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í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con</w:t>
            </w:r>
            <w:r w:rsidRPr="009C3D8E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las actividades asignadas, incluyendo la entrega de formatos, planillas, listados, registros fotográficos y demás productos requeridos. En el marco del programa Cali Juega, se desarrollaron diversas actividades artísticas y recreativas con la población beneficiaria, tales como talleres de teatro, jornadas de pintura y espacios lúdicos que promovieron la participación, la expresión creativa y la integración comunitaria. Estas acciones fortalecieron el trabajo interinstitucional y permitieron una planificación más efectiva de las intervenciones en la biblioteca.</w:t>
            </w:r>
          </w:p>
          <w:p w14:paraId="5FF2F749" w14:textId="77777777" w:rsidR="0067184A" w:rsidRDefault="006718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7059300" w14:textId="77777777" w:rsidR="0067184A" w:rsidRDefault="006718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BE5148E" w14:textId="7827EC08" w:rsidR="0067184A" w:rsidRDefault="0067184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E527636" w14:textId="77777777" w:rsidR="0067184A" w:rsidRPr="005D5BD8" w:rsidRDefault="0067184A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67184A" w:rsidRPr="005D5BD8" w14:paraId="212430F8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45A2FD6" w14:textId="77777777" w:rsidR="0067184A" w:rsidRDefault="0067184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2E9F60A" w14:textId="77777777" w:rsidR="0067184A" w:rsidRDefault="0067184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490BA8A" w14:textId="77777777" w:rsidR="0067184A" w:rsidRDefault="0067184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F514953" w14:textId="77777777" w:rsidR="0067184A" w:rsidRPr="00300083" w:rsidRDefault="0067184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1C76E579" w14:textId="77777777" w:rsidR="0067184A" w:rsidRPr="00300083" w:rsidRDefault="0067184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84E113A" w14:textId="77777777" w:rsidR="0067184A" w:rsidRDefault="0067184A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05F78F61" w14:textId="77777777" w:rsidR="0067184A" w:rsidRPr="005D5BD8" w:rsidRDefault="0067184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DB0E6D8" w14:textId="697D1116" w:rsidR="0067184A" w:rsidRDefault="0067184A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B57C4F">
                <w:rPr>
                  <w:rStyle w:val="Hipervnculo"/>
                  <w:rFonts w:ascii="Arial" w:hAnsi="Arial" w:cs="Arial"/>
                  <w:noProof/>
                </w:rPr>
                <w:t>https://drive.google.com/drive/folders/1j0vX1xDp8iWR-50XJQQnl94ifvIETD2E</w:t>
              </w:r>
            </w:hyperlink>
          </w:p>
          <w:p w14:paraId="05441D49" w14:textId="3771014F" w:rsidR="0067184A" w:rsidRPr="009A56B4" w:rsidRDefault="0067184A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67184A" w:rsidRPr="005D5BD8" w14:paraId="7802EF53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4775D75" w14:textId="77777777" w:rsidR="0067184A" w:rsidRDefault="0067184A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249104B" w14:textId="77777777" w:rsidR="0067184A" w:rsidRPr="005D5BD8" w:rsidRDefault="0067184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67184A" w:rsidRPr="005D5BD8" w14:paraId="4AFAAF18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3A43A84" w14:textId="77777777" w:rsidR="0067184A" w:rsidRPr="005D5BD8" w:rsidRDefault="0067184A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E659B10" w14:textId="77777777" w:rsidR="0067184A" w:rsidRPr="005D5BD8" w:rsidRDefault="0067184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67184A" w:rsidRPr="005D5BD8" w14:paraId="2CB43CD0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E1C1658" w14:textId="77777777" w:rsidR="0067184A" w:rsidRPr="005D5BD8" w:rsidRDefault="0067184A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91F3A6" w14:textId="77777777" w:rsidR="0067184A" w:rsidRDefault="0067184A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27/jun/2025</w:t>
            </w:r>
          </w:p>
          <w:p w14:paraId="083D24AA" w14:textId="77777777" w:rsidR="0067184A" w:rsidRPr="005D5BD8" w:rsidRDefault="0067184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198DD41A" w14:textId="77777777" w:rsidR="0067184A" w:rsidRDefault="0067184A" w:rsidP="00715223">
      <w:pPr>
        <w:pStyle w:val="Standard"/>
        <w:tabs>
          <w:tab w:val="left" w:pos="5087"/>
        </w:tabs>
        <w:sectPr w:rsidR="0067184A" w:rsidSect="0067184A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710EA96E" w14:textId="77777777" w:rsidR="0067184A" w:rsidRDefault="0067184A" w:rsidP="00715223">
      <w:pPr>
        <w:pStyle w:val="Standard"/>
        <w:tabs>
          <w:tab w:val="left" w:pos="5087"/>
        </w:tabs>
      </w:pPr>
    </w:p>
    <w:sectPr w:rsidR="0067184A" w:rsidSect="0067184A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497E6" w14:textId="77777777" w:rsidR="000B1F9F" w:rsidRDefault="000B1F9F">
      <w:r>
        <w:separator/>
      </w:r>
    </w:p>
  </w:endnote>
  <w:endnote w:type="continuationSeparator" w:id="0">
    <w:p w14:paraId="3DF79518" w14:textId="77777777" w:rsidR="000B1F9F" w:rsidRDefault="000B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9050C" w14:textId="77777777" w:rsidR="0067184A" w:rsidRDefault="0067184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236477" w14:textId="77777777" w:rsidR="0067184A" w:rsidRDefault="0067184A">
    <w:pPr>
      <w:pStyle w:val="Piedepgina"/>
      <w:rPr>
        <w:rFonts w:ascii="Arial Narrow" w:hAnsi="Arial Narrow" w:cs="Arial Narrow"/>
        <w:sz w:val="18"/>
        <w:szCs w:val="18"/>
      </w:rPr>
    </w:pPr>
  </w:p>
  <w:p w14:paraId="5ED21187" w14:textId="77777777" w:rsidR="0067184A" w:rsidRDefault="0067184A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759D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4BD2D2D0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71EE5A0A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E0190" w14:textId="77777777" w:rsidR="000B1F9F" w:rsidRDefault="000B1F9F">
      <w:r>
        <w:separator/>
      </w:r>
    </w:p>
  </w:footnote>
  <w:footnote w:type="continuationSeparator" w:id="0">
    <w:p w14:paraId="1D107542" w14:textId="77777777" w:rsidR="000B1F9F" w:rsidRDefault="000B1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A175" w14:textId="77777777" w:rsidR="0067184A" w:rsidRDefault="0067184A">
    <w:pPr>
      <w:pStyle w:val="Encabezado"/>
    </w:pPr>
  </w:p>
  <w:p w14:paraId="5EEBDDEB" w14:textId="77777777" w:rsidR="0067184A" w:rsidRDefault="006718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114E8" w14:textId="77777777" w:rsidR="0029215F" w:rsidRDefault="0029215F">
    <w:pPr>
      <w:pStyle w:val="Encabezado"/>
    </w:pPr>
  </w:p>
  <w:p w14:paraId="1F0BD217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0534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076C1F"/>
    <w:rsid w:val="000B1F9F"/>
    <w:rsid w:val="00193B79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7184A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87BF6"/>
    <w:rsid w:val="009A27B2"/>
    <w:rsid w:val="009A56B4"/>
    <w:rsid w:val="009B4351"/>
    <w:rsid w:val="009C1080"/>
    <w:rsid w:val="009C7CA6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D092F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67184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718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j0vX1xDp8iWR-50XJQQnl94ifvIETD2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794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1</cp:revision>
  <cp:lastPrinted>2025-07-01T04:10:00Z</cp:lastPrinted>
  <dcterms:created xsi:type="dcterms:W3CDTF">2025-07-01T04:06:00Z</dcterms:created>
  <dcterms:modified xsi:type="dcterms:W3CDTF">2025-07-01T04:10:00Z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